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23E8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453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45365">
        <w:rPr>
          <w:rFonts w:asciiTheme="minorHAnsi" w:hAnsiTheme="minorHAnsi" w:cs="Arial"/>
          <w:b/>
          <w:lang w:val="en-ZA"/>
        </w:rPr>
        <w:t>(INVESTEC PROPERTY FUND LIMITED –</w:t>
      </w:r>
      <w:r w:rsidR="00945365">
        <w:rPr>
          <w:rFonts w:asciiTheme="minorHAnsi" w:hAnsiTheme="minorHAnsi" w:cs="Arial"/>
          <w:b/>
          <w:lang w:val="en-ZA"/>
        </w:rPr>
        <w:t xml:space="preserve"> </w:t>
      </w:r>
      <w:r w:rsidRPr="00945365">
        <w:rPr>
          <w:rFonts w:asciiTheme="minorHAnsi" w:hAnsiTheme="minorHAnsi" w:cs="Arial"/>
          <w:b/>
          <w:lang w:val="en-ZA"/>
        </w:rPr>
        <w:t>“IPFC34”)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791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57913">
        <w:rPr>
          <w:rFonts w:asciiTheme="minorHAnsi" w:hAnsiTheme="minorHAnsi" w:cs="Arial"/>
          <w:lang w:val="en-ZA"/>
        </w:rPr>
        <w:tab/>
      </w:r>
      <w:r w:rsidRPr="00957913">
        <w:rPr>
          <w:rFonts w:asciiTheme="minorHAnsi" w:hAnsiTheme="minorHAnsi" w:cs="Arial"/>
          <w:highlight w:val="lightGray"/>
          <w:lang w:val="en-ZA"/>
        </w:rPr>
        <w:t>R2</w:t>
      </w:r>
      <w:r w:rsidR="00C111BA" w:rsidRPr="00957913">
        <w:rPr>
          <w:rFonts w:asciiTheme="minorHAnsi" w:hAnsiTheme="minorHAnsi" w:cs="Arial"/>
          <w:highlight w:val="lightGray"/>
          <w:lang w:val="en-ZA"/>
        </w:rPr>
        <w:t>85</w:t>
      </w:r>
      <w:r w:rsidRPr="00957913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7913">
        <w:rPr>
          <w:rFonts w:asciiTheme="minorHAnsi" w:hAnsiTheme="minorHAnsi" w:cs="Arial"/>
          <w:b/>
          <w:lang w:val="en-ZA"/>
        </w:rPr>
        <w:t>Coupon</w:t>
      </w:r>
      <w:r w:rsidR="007F4679" w:rsidRPr="00957913">
        <w:rPr>
          <w:rFonts w:asciiTheme="minorHAnsi" w:hAnsiTheme="minorHAnsi" w:cs="Arial"/>
          <w:b/>
          <w:lang w:val="en-ZA"/>
        </w:rPr>
        <w:tab/>
      </w:r>
      <w:r w:rsidR="00C111BA" w:rsidRPr="00957913">
        <w:rPr>
          <w:rFonts w:asciiTheme="minorHAnsi" w:hAnsiTheme="minorHAnsi" w:cs="Arial"/>
          <w:highlight w:val="lightGray"/>
          <w:lang w:val="en-ZA"/>
        </w:rPr>
        <w:t>4.225</w:t>
      </w:r>
      <w:r w:rsidRPr="00957913">
        <w:rPr>
          <w:rFonts w:asciiTheme="minorHAnsi" w:hAnsiTheme="minorHAnsi" w:cs="Arial"/>
          <w:highlight w:val="lightGray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53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4536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57913" w:rsidRDefault="00386EFA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7913" w:rsidRDefault="00D323E8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57913" w:rsidRPr="00E8461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https://clientportal.jse.co.za/Content/JSEPricingSupplementsItems/IPFC34%20PricingSupplement1005.pdf</w:t>
        </w:r>
      </w:hyperlink>
    </w:p>
    <w:p w:rsidR="00957913" w:rsidRPr="00F64748" w:rsidRDefault="00957913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5365" w:rsidRPr="00F64748" w:rsidRDefault="009453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5BC8" w:rsidRPr="000B2FF7" w:rsidRDefault="005B5BC8" w:rsidP="005B5BC8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5B5BC8" w:rsidRPr="00F64748" w:rsidRDefault="005B5BC8" w:rsidP="005B5BC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5B5BC8" w:rsidRPr="00F64748" w:rsidRDefault="005B5BC8" w:rsidP="005B5B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BC8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365"/>
    <w:rsid w:val="00945D58"/>
    <w:rsid w:val="00953A3C"/>
    <w:rsid w:val="00954694"/>
    <w:rsid w:val="00955052"/>
    <w:rsid w:val="009560F8"/>
    <w:rsid w:val="00957913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19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1BA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3E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A9A954"/>
  <w15:docId w15:val="{5201C247-DA1A-46D8-88D0-6F8513A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4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554C77-0827-4829-878B-2A0A6345A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782C4-D1D9-4A33-99EC-9BE2A6CBBF50}"/>
</file>

<file path=customXml/itemProps3.xml><?xml version="1.0" encoding="utf-8"?>
<ds:datastoreItem xmlns:ds="http://schemas.openxmlformats.org/officeDocument/2006/customXml" ds:itemID="{12227A27-4EC5-4EFB-BA2D-0B79F307F860}"/>
</file>

<file path=customXml/itemProps4.xml><?xml version="1.0" encoding="utf-8"?>
<ds:datastoreItem xmlns:ds="http://schemas.openxmlformats.org/officeDocument/2006/customXml" ds:itemID="{265E4F96-217C-4776-BC10-E421E2553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2021-05-07T09:34:00Z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